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30" w:rsidRDefault="00EC4030" w:rsidP="00EC4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зачету</w:t>
      </w:r>
    </w:p>
    <w:p w:rsidR="00EC4030" w:rsidRDefault="00EC4030" w:rsidP="00EC4030">
      <w:pPr>
        <w:jc w:val="center"/>
        <w:rPr>
          <w:b/>
          <w:sz w:val="28"/>
          <w:szCs w:val="28"/>
        </w:rPr>
      </w:pP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 xml:space="preserve">Понятие уголовного процесса. Уголовно-процессуальная деятельность. Уголовно-процессуальные отношения. Цели и задачи (назначение) уголовного процесса. Стадии уголовного процесса. 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Основные уголовно-процессуальные понятия. Уголовн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процессуальные функции. Уголовно-процессуальные гарантии. Уголовно-процессуальная форма.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Сущность уголовно-процессуального закона. Действующее уголовно-процессуальное законодательство. Действие уголовно-процессуального закона во времени, в пространстве, по лицам.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Разумный срок уголовного судопроизводства. Принцип законности. Принцип осуществления правосудия только судом. Принцип независимости судей.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Принцип презумпции невиновности. Принцип обеспечения подозреваемому и обвиняемому права на защиту.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Принцип охраны прав и законных интересов личности в уголовном судопроизводстве. Принцип состязательности.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Принцип свободы оценки доказательств. Язык уголовного судопроизводства. Право на обжалование процессуальных действий и решений.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Понятие и виды уголовного преследования. Лица, обязанные и имеющие право осуществлять уголовное преследование.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Понятие и классификация участников уголовного процесса. Суд как участник уголовного процесса. Полномочия суда.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Процессуальное положение и полномочия прокурора в уголовном судопроизводстве.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Процессуальное положение и полномочия следователя, начальника следственного отдела.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Процессуальное положение и полномочия органа дознания,  дознавателя.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Процессуальное положение потерпевшего, его права и обязанности. Частный обвинитель.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Гражданский иск в уголовном процессе. Процессуальное положение гражданского истца, гражданского ответчика.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Процессуальное положение подозреваемого, его права и обязанности.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Процессуальное положение обвиняемого, его права и обязанности.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 xml:space="preserve">Участие защитника в уголовном процессе. 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Свидетель, понятой, переводчик: понятие и правовое положение.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 xml:space="preserve">Эксперт и специалист в уголовном судопроизводстве. 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Представительство в уголовном процессе. Представители потерпевшего, гражданского истца, гражданского ответчика и частного обвинителя. Законные представители несовершеннолетнего потерпевшего, подозреваемого и обвиняемого.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Обстоятельства, исключающие участие в уголовном судопроизводстве судьи, прокурора, следователя, дознавателя. Порядок заявления и разрешения отводов.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Обстоятельства, исключающие участие в уголовном судопроизводстве эксперта, специалиста, переводчика, защитника. Порядок заявления и разрешения отводов.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Понятие и структура предмета доказывания. Пределы доказывания.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Понятие, признаки, свойства доказательств. Классификация доказательств.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Показания подозреваемого. Показания обвиняемого. Виды показаний обвиняемого, особенности оценки их показаний.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Показания потерпевшего и свидетеля, особенности оценки их показаний.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Заключение и показания эксперта и специалиста. Виды экспертиз.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Понятие вещественных доказательств, их приобщение и хранение.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Протоколы следственных действий и судебного заседания. Иные документы.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 xml:space="preserve">Процесс доказывания. Субъекты доказательственной деятельности. Использование в доказывании результатов оперативно-розыскной деятельности. </w:t>
      </w:r>
      <w:proofErr w:type="spellStart"/>
      <w:r>
        <w:rPr>
          <w:sz w:val="24"/>
        </w:rPr>
        <w:t>Преюдиция</w:t>
      </w:r>
      <w:proofErr w:type="spellEnd"/>
      <w:r>
        <w:rPr>
          <w:sz w:val="24"/>
        </w:rPr>
        <w:t xml:space="preserve">. 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lastRenderedPageBreak/>
        <w:t>Понятие и цели уголовно-процессуального принуждения. Основания, условия и гарантии законности применения уголовно-процессуального принуждения.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 xml:space="preserve">Задержание </w:t>
      </w:r>
      <w:proofErr w:type="gramStart"/>
      <w:r>
        <w:rPr>
          <w:sz w:val="24"/>
        </w:rPr>
        <w:t>подозреваемого</w:t>
      </w:r>
      <w:proofErr w:type="gramEnd"/>
      <w:r>
        <w:rPr>
          <w:sz w:val="24"/>
        </w:rPr>
        <w:t>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Подписка о невыезде, личное поручительство, наблюдение командования воинской части: понятие, основания и порядок их применения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Присмотр за несовершеннолетним, залог, домашний арест: понятие, основания и порядок их применения.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 xml:space="preserve">Заключение под стражу: порядок заключения под стражу, сроки заключения под стражу. 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Иные меры процессуального принуждения.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Заявление и разрешение ходатайств в ходе производства по уголовному делу. Обжалование действий и решений суда и должностных лиц, осуществляющих уголовное судопроизводство.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sz w:val="24"/>
        </w:rPr>
        <w:t>Понятие и значение возбуждения уголовного дела. Органы и лица, имеющие право возбуждать уголовные дела. Поводы и основание для возбуждения уголовного дела.</w:t>
      </w:r>
    </w:p>
    <w:p w:rsidR="00EC4030" w:rsidRDefault="00EC4030" w:rsidP="00EC4030">
      <w:pPr>
        <w:pStyle w:val="a3"/>
        <w:numPr>
          <w:ilvl w:val="0"/>
          <w:numId w:val="1"/>
        </w:numPr>
        <w:tabs>
          <w:tab w:val="num" w:pos="540"/>
        </w:tabs>
        <w:ind w:left="540" w:hanging="540"/>
        <w:jc w:val="both"/>
        <w:rPr>
          <w:sz w:val="24"/>
        </w:rPr>
      </w:pPr>
      <w:r>
        <w:rPr>
          <w:color w:val="000000"/>
          <w:sz w:val="24"/>
        </w:rPr>
        <w:t>Основания отказа в возбуждении уголовного дела. Порядок возбуждения и отказа в возбуждении уголовного дела</w:t>
      </w:r>
      <w:r>
        <w:rPr>
          <w:color w:val="0000FF"/>
          <w:sz w:val="24"/>
        </w:rPr>
        <w:t>.</w:t>
      </w:r>
    </w:p>
    <w:p w:rsidR="007A5C24" w:rsidRDefault="007A5C24"/>
    <w:sectPr w:rsidR="007A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7EF0"/>
    <w:multiLevelType w:val="hybridMultilevel"/>
    <w:tmpl w:val="8A66F87E"/>
    <w:lvl w:ilvl="0" w:tplc="AE3EF9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C24"/>
    <w:rsid w:val="007A5C24"/>
    <w:rsid w:val="00EC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4030"/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C403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2016-05-24T15:31:00Z</dcterms:created>
  <dcterms:modified xsi:type="dcterms:W3CDTF">2016-05-24T15:32:00Z</dcterms:modified>
</cp:coreProperties>
</file>